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84D7" w14:textId="77777777" w:rsidR="001E1591" w:rsidRDefault="001E1591" w:rsidP="001E1591">
      <w:pPr>
        <w:pStyle w:val="NormalWeb"/>
        <w:shd w:val="clear" w:color="auto" w:fill="FFFFFF"/>
        <w:spacing w:before="0" w:beforeAutospacing="0" w:after="0" w:afterAutospacing="0"/>
        <w:rPr>
          <w:rFonts w:ascii="Calibri" w:hAnsi="Calibri" w:cs="Calibri"/>
          <w:color w:val="212121"/>
        </w:rPr>
      </w:pPr>
      <w:r>
        <w:rPr>
          <w:rStyle w:val="markarn73zjcx"/>
          <w:rFonts w:ascii="Calibri" w:hAnsi="Calibri" w:cs="Calibri"/>
          <w:color w:val="000000"/>
          <w:bdr w:val="none" w:sz="0" w:space="0" w:color="auto" w:frame="1"/>
          <w:lang w:val="en-US"/>
        </w:rPr>
        <w:t>Dear</w:t>
      </w:r>
      <w:r>
        <w:rPr>
          <w:rFonts w:ascii="Calibri" w:hAnsi="Calibri" w:cs="Calibri"/>
          <w:color w:val="000000"/>
          <w:bdr w:val="none" w:sz="0" w:space="0" w:color="auto" w:frame="1"/>
          <w:lang w:val="en-US"/>
        </w:rPr>
        <w:t> </w:t>
      </w:r>
      <w:r>
        <w:rPr>
          <w:rStyle w:val="markxsvrl6p8g"/>
          <w:rFonts w:ascii="Calibri" w:hAnsi="Calibri" w:cs="Calibri"/>
          <w:color w:val="000000"/>
          <w:bdr w:val="none" w:sz="0" w:space="0" w:color="auto" w:frame="1"/>
          <w:lang w:val="en-US"/>
        </w:rPr>
        <w:t>All</w:t>
      </w:r>
      <w:r>
        <w:rPr>
          <w:rFonts w:ascii="Calibri" w:hAnsi="Calibri" w:cs="Calibri"/>
          <w:color w:val="000000"/>
          <w:bdr w:val="none" w:sz="0" w:space="0" w:color="auto" w:frame="1"/>
          <w:lang w:val="en-US"/>
        </w:rPr>
        <w:t>,</w:t>
      </w:r>
    </w:p>
    <w:p w14:paraId="2147D638"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5BF1D8F7"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We are pleased to announce that the 2018 annual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meeting is planned to take place in Glasgow, Scotland, on </w:t>
      </w:r>
      <w:r>
        <w:rPr>
          <w:rStyle w:val="Strong"/>
          <w:rFonts w:ascii="Calibri" w:hAnsi="Calibri" w:cs="Calibri"/>
          <w:color w:val="000000"/>
          <w:bdr w:val="none" w:sz="0" w:space="0" w:color="auto" w:frame="1"/>
          <w:lang w:val="en-US"/>
        </w:rPr>
        <w:t>Friday, 5th of October</w:t>
      </w:r>
      <w:r>
        <w:rPr>
          <w:rFonts w:ascii="Calibri" w:hAnsi="Calibri" w:cs="Calibri"/>
          <w:color w:val="000000"/>
          <w:bdr w:val="none" w:sz="0" w:space="0" w:color="auto" w:frame="1"/>
          <w:lang w:val="en-US"/>
        </w:rPr>
        <w:t xml:space="preserve">. Further details about the </w:t>
      </w:r>
      <w:proofErr w:type="spellStart"/>
      <w:r>
        <w:rPr>
          <w:rFonts w:ascii="Calibri" w:hAnsi="Calibri" w:cs="Calibri"/>
          <w:color w:val="000000"/>
          <w:bdr w:val="none" w:sz="0" w:space="0" w:color="auto" w:frame="1"/>
          <w:lang w:val="en-US"/>
        </w:rPr>
        <w:t>programme</w:t>
      </w:r>
      <w:proofErr w:type="spellEnd"/>
      <w:r>
        <w:rPr>
          <w:rFonts w:ascii="Calibri" w:hAnsi="Calibri" w:cs="Calibri"/>
          <w:color w:val="000000"/>
          <w:bdr w:val="none" w:sz="0" w:space="0" w:color="auto" w:frame="1"/>
          <w:lang w:val="en-US"/>
        </w:rPr>
        <w:t>, invited speakers and abstract submission will be communicated shortly. </w:t>
      </w:r>
    </w:p>
    <w:p w14:paraId="681D6587"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4ACCD82A"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xml:space="preserve">As some of you are aware, Terry, Satu and I have recently </w:t>
      </w:r>
      <w:proofErr w:type="gramStart"/>
      <w:r>
        <w:rPr>
          <w:rFonts w:ascii="Calibri" w:hAnsi="Calibri" w:cs="Calibri"/>
          <w:color w:val="000000"/>
          <w:bdr w:val="none" w:sz="0" w:space="0" w:color="auto" w:frame="1"/>
          <w:lang w:val="en-US"/>
        </w:rPr>
        <w:t>take</w:t>
      </w:r>
      <w:proofErr w:type="gramEnd"/>
      <w:r>
        <w:rPr>
          <w:rFonts w:ascii="Calibri" w:hAnsi="Calibri" w:cs="Calibri"/>
          <w:color w:val="000000"/>
          <w:bdr w:val="none" w:sz="0" w:space="0" w:color="auto" w:frame="1"/>
          <w:lang w:val="en-US"/>
        </w:rPr>
        <w:t xml:space="preserve"> over the roles of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chair, treasurer and secretary. We will do our best to develop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further and to spark an interest in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xml:space="preserve"> in those outside the Psychology profession, with a view to create exciting opportunities for a </w:t>
      </w:r>
      <w:proofErr w:type="spellStart"/>
      <w:r>
        <w:rPr>
          <w:rFonts w:ascii="Calibri" w:hAnsi="Calibri" w:cs="Calibri"/>
          <w:color w:val="000000"/>
          <w:bdr w:val="none" w:sz="0" w:space="0" w:color="auto" w:frame="1"/>
          <w:lang w:val="en-US"/>
        </w:rPr>
        <w:t>multiperspective</w:t>
      </w:r>
      <w:proofErr w:type="spellEnd"/>
      <w:r>
        <w:rPr>
          <w:rFonts w:ascii="Calibri" w:hAnsi="Calibri" w:cs="Calibri"/>
          <w:color w:val="000000"/>
          <w:bdr w:val="none" w:sz="0" w:space="0" w:color="auto" w:frame="1"/>
          <w:lang w:val="en-US"/>
        </w:rPr>
        <w:t xml:space="preserve"> dialogue and interdisciplinary collaborations. We also hope to have a greater presence on social media and have launched both Twitter and Facebook accounts:  </w:t>
      </w:r>
    </w:p>
    <w:p w14:paraId="2F8DA138"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Twitter handle: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1</w:t>
      </w:r>
    </w:p>
    <w:p w14:paraId="676EB2A4"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1CC81A7E"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Facebook: </w:t>
      </w:r>
      <w:hyperlink r:id="rId4" w:tgtFrame="_blank" w:history="1">
        <w:r>
          <w:rPr>
            <w:rStyle w:val="Hyperlink"/>
            <w:rFonts w:ascii="Calibri" w:hAnsi="Calibri" w:cs="Calibri"/>
            <w:bdr w:val="none" w:sz="0" w:space="0" w:color="auto" w:frame="1"/>
            <w:lang w:val="en-US"/>
          </w:rPr>
          <w:t>https://www.facebook.com/groups/226829764730675/</w:t>
        </w:r>
      </w:hyperlink>
    </w:p>
    <w:p w14:paraId="43AD103E"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Please follow us!</w:t>
      </w:r>
    </w:p>
    <w:p w14:paraId="6154E467"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10CB2102"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does not currently have a logo. We would like you to vote for the best OPYSRIS logo on Twitter and Facebook. Alternatively, you can vote by sending an email to </w:t>
      </w:r>
      <w:hyperlink r:id="rId5" w:tgtFrame="_blank" w:history="1">
        <w:r>
          <w:rPr>
            <w:rStyle w:val="Hyperlink"/>
            <w:rFonts w:ascii="Calibri" w:hAnsi="Calibri" w:cs="Calibri"/>
            <w:bdr w:val="none" w:sz="0" w:space="0" w:color="auto" w:frame="1"/>
            <w:lang w:val="en-US"/>
          </w:rPr>
          <w:t>b.drozdowska.1@research.gla.ac.uk</w:t>
        </w:r>
      </w:hyperlink>
      <w:r>
        <w:rPr>
          <w:rFonts w:ascii="Calibri" w:hAnsi="Calibri" w:cs="Calibri"/>
          <w:color w:val="000000"/>
          <w:bdr w:val="none" w:sz="0" w:space="0" w:color="auto" w:frame="1"/>
          <w:lang w:val="en-US"/>
        </w:rPr>
        <w:t> with the number of your preferred logo. Please find the three options attached. The vote will be open till </w:t>
      </w:r>
      <w:r>
        <w:rPr>
          <w:rStyle w:val="Strong"/>
          <w:rFonts w:ascii="Calibri" w:hAnsi="Calibri" w:cs="Calibri"/>
          <w:color w:val="000000"/>
          <w:bdr w:val="none" w:sz="0" w:space="0" w:color="auto" w:frame="1"/>
          <w:lang w:val="en-US"/>
        </w:rPr>
        <w:t>Friday 11th of May</w:t>
      </w:r>
      <w:r>
        <w:rPr>
          <w:rFonts w:ascii="Calibri" w:hAnsi="Calibri" w:cs="Calibri"/>
          <w:color w:val="000000"/>
          <w:bdr w:val="none" w:sz="0" w:space="0" w:color="auto" w:frame="1"/>
          <w:lang w:val="en-US"/>
        </w:rPr>
        <w:t>. Please cast your vote! We have an excellent prize to offer to one randomly selected voter - free registration and travel to the Glasgow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meeting!</w:t>
      </w:r>
    </w:p>
    <w:p w14:paraId="5BBDF82E"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21E6EE3B"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We would also like to take this opportunity to emphasize that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is YOUR group, so if there are suggestions for speakers or content at the meeting; suggestions for online materials or suggestions for any other </w:t>
      </w:r>
      <w:r>
        <w:rPr>
          <w:rStyle w:val="markkqubrrm5o"/>
          <w:rFonts w:ascii="Calibri" w:hAnsi="Calibri" w:cs="Calibri"/>
          <w:color w:val="000000"/>
          <w:bdr w:val="none" w:sz="0" w:space="0" w:color="auto" w:frame="1"/>
          <w:lang w:val="en-US"/>
        </w:rPr>
        <w:t>OPSYRIS</w:t>
      </w:r>
      <w:r>
        <w:rPr>
          <w:rFonts w:ascii="Calibri" w:hAnsi="Calibri" w:cs="Calibri"/>
          <w:color w:val="000000"/>
          <w:bdr w:val="none" w:sz="0" w:space="0" w:color="auto" w:frame="1"/>
          <w:lang w:val="en-US"/>
        </w:rPr>
        <w:t> activity, then please let us know.</w:t>
      </w:r>
    </w:p>
    <w:p w14:paraId="334E0807"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5396D008"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Finally, not wanting to fill up your inboxes with too many emails, we have two extra bits of news to share. Firstly, the call for abstracts for this year’s UK Stroke Forum is now open (details below). Secondly, there are two new job opportunities now being advertised from the Lancashire Clinical Trials Unit (please find attached). </w:t>
      </w:r>
    </w:p>
    <w:p w14:paraId="5BB7946D"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2CC60B6A"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We look forward to seeing you </w:t>
      </w:r>
      <w:r>
        <w:rPr>
          <w:rStyle w:val="markxsvrl6p8g"/>
          <w:rFonts w:ascii="Calibri" w:hAnsi="Calibri" w:cs="Calibri"/>
          <w:color w:val="000000"/>
          <w:bdr w:val="none" w:sz="0" w:space="0" w:color="auto" w:frame="1"/>
          <w:lang w:val="en-US"/>
        </w:rPr>
        <w:t>all</w:t>
      </w:r>
      <w:r>
        <w:rPr>
          <w:rFonts w:ascii="Calibri" w:hAnsi="Calibri" w:cs="Calibri"/>
          <w:color w:val="000000"/>
          <w:bdr w:val="none" w:sz="0" w:space="0" w:color="auto" w:frame="1"/>
          <w:lang w:val="en-US"/>
        </w:rPr>
        <w:t> in Glasgow!</w:t>
      </w:r>
    </w:p>
    <w:p w14:paraId="44B0B7FA"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4A8EBCD3"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Very best wishes,</w:t>
      </w:r>
    </w:p>
    <w:p w14:paraId="60EEBDAC"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41EF5337"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xml:space="preserve">Terry Quinn, Satu </w:t>
      </w:r>
      <w:proofErr w:type="spellStart"/>
      <w:r>
        <w:rPr>
          <w:rFonts w:ascii="Calibri" w:hAnsi="Calibri" w:cs="Calibri"/>
          <w:color w:val="000000"/>
          <w:bdr w:val="none" w:sz="0" w:space="0" w:color="auto" w:frame="1"/>
          <w:lang w:val="en-US"/>
        </w:rPr>
        <w:t>Baylan</w:t>
      </w:r>
      <w:proofErr w:type="spellEnd"/>
      <w:r>
        <w:rPr>
          <w:rFonts w:ascii="Calibri" w:hAnsi="Calibri" w:cs="Calibri"/>
          <w:color w:val="000000"/>
          <w:bdr w:val="none" w:sz="0" w:space="0" w:color="auto" w:frame="1"/>
          <w:lang w:val="en-US"/>
        </w:rPr>
        <w:t>, Bogna Drozdowska</w:t>
      </w:r>
    </w:p>
    <w:p w14:paraId="155835C2" w14:textId="77777777" w:rsidR="001E1591" w:rsidRDefault="001E1591" w:rsidP="001E1591">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000000"/>
          <w:bdr w:val="none" w:sz="0" w:space="0" w:color="auto" w:frame="1"/>
          <w:lang w:val="en-US"/>
        </w:rPr>
        <w:t> </w:t>
      </w:r>
    </w:p>
    <w:p w14:paraId="0A38F0AC" w14:textId="7412FF9B" w:rsidR="001E1591" w:rsidRDefault="001E1591"/>
    <w:p w14:paraId="17E4DCFD" w14:textId="77777777" w:rsidR="001E1591" w:rsidRDefault="001E1591">
      <w:bookmarkStart w:id="0" w:name="_GoBack"/>
      <w:bookmarkEnd w:id="0"/>
    </w:p>
    <w:sectPr w:rsidR="001E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91"/>
    <w:rsid w:val="001E1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9AC3"/>
  <w15:chartTrackingRefBased/>
  <w15:docId w15:val="{576E6FB3-F28A-48B1-801F-8790CA4A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arn73zjcx">
    <w:name w:val="markarn73zjcx"/>
    <w:basedOn w:val="DefaultParagraphFont"/>
    <w:rsid w:val="001E1591"/>
  </w:style>
  <w:style w:type="character" w:customStyle="1" w:styleId="markxsvrl6p8g">
    <w:name w:val="markxsvrl6p8g"/>
    <w:basedOn w:val="DefaultParagraphFont"/>
    <w:rsid w:val="001E1591"/>
  </w:style>
  <w:style w:type="character" w:customStyle="1" w:styleId="markkqubrrm5o">
    <w:name w:val="markkqubrrm5o"/>
    <w:basedOn w:val="DefaultParagraphFont"/>
    <w:rsid w:val="001E1591"/>
  </w:style>
  <w:style w:type="character" w:styleId="Strong">
    <w:name w:val="Strong"/>
    <w:basedOn w:val="DefaultParagraphFont"/>
    <w:uiPriority w:val="22"/>
    <w:qFormat/>
    <w:rsid w:val="001E1591"/>
    <w:rPr>
      <w:b/>
      <w:bCs/>
    </w:rPr>
  </w:style>
  <w:style w:type="character" w:styleId="Hyperlink">
    <w:name w:val="Hyperlink"/>
    <w:basedOn w:val="DefaultParagraphFont"/>
    <w:uiPriority w:val="99"/>
    <w:semiHidden/>
    <w:unhideWhenUsed/>
    <w:rsid w:val="001E1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3249">
      <w:bodyDiv w:val="1"/>
      <w:marLeft w:val="0"/>
      <w:marRight w:val="0"/>
      <w:marTop w:val="0"/>
      <w:marBottom w:val="0"/>
      <w:divBdr>
        <w:top w:val="none" w:sz="0" w:space="0" w:color="auto"/>
        <w:left w:val="none" w:sz="0" w:space="0" w:color="auto"/>
        <w:bottom w:val="none" w:sz="0" w:space="0" w:color="auto"/>
        <w:right w:val="none" w:sz="0" w:space="0" w:color="auto"/>
      </w:divBdr>
      <w:divsChild>
        <w:div w:id="1474178251">
          <w:marLeft w:val="0"/>
          <w:marRight w:val="0"/>
          <w:marTop w:val="0"/>
          <w:marBottom w:val="0"/>
          <w:divBdr>
            <w:top w:val="none" w:sz="0" w:space="0" w:color="auto"/>
            <w:left w:val="none" w:sz="0" w:space="0" w:color="auto"/>
            <w:bottom w:val="none" w:sz="0" w:space="0" w:color="auto"/>
            <w:right w:val="none" w:sz="0" w:space="0" w:color="auto"/>
          </w:divBdr>
          <w:divsChild>
            <w:div w:id="1377319145">
              <w:marLeft w:val="0"/>
              <w:marRight w:val="0"/>
              <w:marTop w:val="0"/>
              <w:marBottom w:val="0"/>
              <w:divBdr>
                <w:top w:val="none" w:sz="0" w:space="0" w:color="auto"/>
                <w:left w:val="none" w:sz="0" w:space="0" w:color="auto"/>
                <w:bottom w:val="none" w:sz="0" w:space="0" w:color="auto"/>
                <w:right w:val="none" w:sz="0" w:space="0" w:color="auto"/>
              </w:divBdr>
              <w:divsChild>
                <w:div w:id="1660845530">
                  <w:marLeft w:val="0"/>
                  <w:marRight w:val="0"/>
                  <w:marTop w:val="0"/>
                  <w:marBottom w:val="0"/>
                  <w:divBdr>
                    <w:top w:val="none" w:sz="0" w:space="0" w:color="auto"/>
                    <w:left w:val="none" w:sz="0" w:space="0" w:color="auto"/>
                    <w:bottom w:val="none" w:sz="0" w:space="0" w:color="auto"/>
                    <w:right w:val="none" w:sz="0" w:space="0" w:color="auto"/>
                  </w:divBdr>
                  <w:divsChild>
                    <w:div w:id="500849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rozdowska.1@research.gla.ac.uk" TargetMode="External"/><Relationship Id="rId4" Type="http://schemas.openxmlformats.org/officeDocument/2006/relationships/hyperlink" Target="https://www.facebook.com/groups/226829764730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2020-08-17T13:06:00Z</dcterms:created>
  <dcterms:modified xsi:type="dcterms:W3CDTF">2020-08-17T13:07:00Z</dcterms:modified>
</cp:coreProperties>
</file>